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EAC9F8" w14:textId="77777777" w:rsidR="009404C3" w:rsidRPr="009404C3" w:rsidRDefault="009404C3" w:rsidP="009404C3">
      <w:pPr>
        <w:spacing w:after="120" w:line="240" w:lineRule="exact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9404C3">
        <w:rPr>
          <w:rFonts w:ascii="Arial" w:eastAsia="Times New Roman" w:hAnsi="Arial" w:cs="Arial"/>
          <w:b/>
          <w:sz w:val="20"/>
          <w:szCs w:val="20"/>
          <w:lang w:eastAsia="pl-PL"/>
        </w:rPr>
        <w:t>ZAPYTANIE OFERTOWE</w:t>
      </w:r>
    </w:p>
    <w:p w14:paraId="065329FB" w14:textId="77777777" w:rsidR="009404C3" w:rsidRPr="009404C3" w:rsidRDefault="009404C3" w:rsidP="00407AEC">
      <w:pPr>
        <w:spacing w:after="120" w:line="360" w:lineRule="auto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3F7E3177" w14:textId="152E253E" w:rsidR="009404C3" w:rsidRPr="009404C3" w:rsidRDefault="009404C3" w:rsidP="00407AEC">
      <w:pPr>
        <w:tabs>
          <w:tab w:val="left" w:pos="360"/>
        </w:tabs>
        <w:spacing w:before="120" w:after="0" w:line="360" w:lineRule="auto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9404C3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W ramach procedury rozeznania </w:t>
      </w:r>
      <w:r w:rsidR="00287805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rynku </w:t>
      </w:r>
      <w:r w:rsidR="00287805" w:rsidRPr="00287805">
        <w:rPr>
          <w:rFonts w:ascii="Arial" w:eastAsia="Times New Roman" w:hAnsi="Arial" w:cs="Arial"/>
          <w:bCs/>
          <w:sz w:val="20"/>
          <w:szCs w:val="20"/>
          <w:lang w:eastAsia="pl-PL"/>
        </w:rPr>
        <w:t>Ministerstwo Funduszy i Polityki Regionalnej zaprasza</w:t>
      </w:r>
      <w:r w:rsidR="00287805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</w:t>
      </w:r>
      <w:r w:rsidRPr="009404C3">
        <w:rPr>
          <w:rFonts w:ascii="Arial" w:eastAsia="Times New Roman" w:hAnsi="Arial" w:cs="Arial"/>
          <w:bCs/>
          <w:sz w:val="20"/>
          <w:szCs w:val="20"/>
          <w:lang w:eastAsia="pl-PL"/>
        </w:rPr>
        <w:t>do składania ofert na:</w:t>
      </w:r>
    </w:p>
    <w:p w14:paraId="673C6D4E" w14:textId="76BA5E1A" w:rsidR="009404C3" w:rsidRDefault="00B421BF" w:rsidP="00407AEC">
      <w:pPr>
        <w:tabs>
          <w:tab w:val="left" w:pos="360"/>
        </w:tabs>
        <w:spacing w:before="120" w:after="0" w:line="360" w:lineRule="auto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B421BF">
        <w:rPr>
          <w:rFonts w:ascii="Arial" w:eastAsia="Times New Roman" w:hAnsi="Arial" w:cs="Arial"/>
          <w:bCs/>
          <w:sz w:val="20"/>
          <w:szCs w:val="20"/>
          <w:lang w:eastAsia="pl-PL"/>
        </w:rPr>
        <w:t>usługę zapewnienia wsparcia w realizacji spisu z natury środków trwałych i pozostałych środków trwałych, które zaliczane są do kategorii środków trwałych znajdujących się poza terenem strzeżonym, będących w dyspozycji Zamawiającego, zgromadzonych na czas spisu w budynku przy ul. Wspólnej 2/4 w Warszawie oraz ustalenie różnic inwentaryzacyjnych</w:t>
      </w:r>
      <w:r w:rsidR="00F73C62">
        <w:rPr>
          <w:rFonts w:ascii="Arial" w:eastAsia="Times New Roman" w:hAnsi="Arial" w:cs="Arial"/>
          <w:bCs/>
          <w:sz w:val="20"/>
          <w:szCs w:val="20"/>
          <w:lang w:eastAsia="pl-PL"/>
        </w:rPr>
        <w:t>.</w:t>
      </w:r>
    </w:p>
    <w:p w14:paraId="7596B669" w14:textId="77777777" w:rsidR="00F73C62" w:rsidRPr="00E24C1C" w:rsidRDefault="00F73C62" w:rsidP="00407AEC">
      <w:pPr>
        <w:tabs>
          <w:tab w:val="left" w:pos="360"/>
        </w:tabs>
        <w:spacing w:before="120" w:after="0" w:line="360" w:lineRule="auto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601B1BB3" w14:textId="37EDC007" w:rsidR="009404C3" w:rsidRPr="009404C3" w:rsidRDefault="009404C3" w:rsidP="00D06545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E24C1C"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  <w:t>Oferty</w:t>
      </w:r>
      <w:r w:rsidR="007D0BB8" w:rsidRPr="00E24C1C"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  <w:t xml:space="preserve"> </w:t>
      </w:r>
      <w:r w:rsidRPr="00E24C1C"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  <w:t xml:space="preserve">należy składać </w:t>
      </w:r>
      <w:r w:rsidR="00633A0B" w:rsidRPr="00E24C1C"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  <w:t>drogą elektroniczną na adres e-mail:</w:t>
      </w:r>
      <w:r w:rsidR="00F73C62" w:rsidRPr="00E24C1C">
        <w:rPr>
          <w:rFonts w:ascii="Lato" w:eastAsia="Times New Roman" w:hAnsi="Lato"/>
          <w:bCs/>
        </w:rPr>
        <w:t xml:space="preserve"> </w:t>
      </w:r>
      <w:hyperlink r:id="rId7" w:history="1">
        <w:r w:rsidR="00F73C62" w:rsidRPr="00E24C1C">
          <w:rPr>
            <w:rStyle w:val="Hipercze"/>
            <w:rFonts w:ascii="Arial" w:eastAsia="Times New Roman" w:hAnsi="Arial" w:cs="Arial"/>
            <w:bCs/>
            <w:sz w:val="20"/>
            <w:szCs w:val="20"/>
            <w:lang w:eastAsia="pl-PL"/>
          </w:rPr>
          <w:t>SekretariatBA@mfipr.gov.pl</w:t>
        </w:r>
      </w:hyperlink>
      <w:r w:rsidR="00F73C62" w:rsidRPr="008A0569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 xml:space="preserve"> </w:t>
      </w:r>
      <w:r w:rsidR="00F73C62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oraz do wiadomości </w:t>
      </w:r>
      <w:hyperlink r:id="rId8" w:history="1">
        <w:r w:rsidR="00F73C62" w:rsidRPr="00E20238">
          <w:rPr>
            <w:rStyle w:val="Hipercze"/>
            <w:rFonts w:ascii="Arial" w:eastAsia="Times New Roman" w:hAnsi="Arial" w:cs="Arial"/>
            <w:sz w:val="20"/>
            <w:szCs w:val="20"/>
            <w:lang w:eastAsia="pl-PL"/>
          </w:rPr>
          <w:t>Hubert.Kapusta@mfipr.gov.pl</w:t>
        </w:r>
      </w:hyperlink>
      <w:r w:rsidR="007D0BB8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</w:t>
      </w:r>
      <w:r w:rsidRPr="009404C3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w terminie do </w:t>
      </w:r>
      <w:r w:rsidR="005E1279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>10</w:t>
      </w:r>
      <w:r w:rsidR="00B421BF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 xml:space="preserve"> września 2026 r.</w:t>
      </w:r>
      <w:r w:rsidR="008A4B32" w:rsidRPr="00026927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 xml:space="preserve"> </w:t>
      </w:r>
      <w:r w:rsidR="00026927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>włącznie</w:t>
      </w:r>
      <w:r w:rsidR="00EF6C95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 xml:space="preserve"> </w:t>
      </w:r>
      <w:r w:rsidR="00EF6C95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poprzez wypełnienie i podpisanie Formularza ofertowego</w:t>
      </w:r>
      <w:r w:rsidR="00633A0B" w:rsidRPr="00633A0B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.</w:t>
      </w:r>
    </w:p>
    <w:p w14:paraId="78C032EC" w14:textId="77777777" w:rsidR="00407AEC" w:rsidRDefault="00407AEC" w:rsidP="00407AEC">
      <w:pPr>
        <w:spacing w:after="0" w:line="36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4C761FAE" w14:textId="4DFBB49C" w:rsidR="009404C3" w:rsidRDefault="00407AEC" w:rsidP="00407AEC">
      <w:pPr>
        <w:spacing w:after="0" w:line="36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407AEC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INFORMACJE </w:t>
      </w:r>
    </w:p>
    <w:p w14:paraId="2C77F0A1" w14:textId="77777777" w:rsidR="00407AEC" w:rsidRPr="009404C3" w:rsidRDefault="00407AEC" w:rsidP="00407AEC">
      <w:pPr>
        <w:spacing w:after="0" w:line="36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F970963" w14:textId="7FF91EF3" w:rsidR="00F73C62" w:rsidRDefault="00F73C62" w:rsidP="00F73C62">
      <w:pPr>
        <w:numPr>
          <w:ilvl w:val="0"/>
          <w:numId w:val="2"/>
        </w:numPr>
        <w:shd w:val="clear" w:color="auto" w:fill="FFFFFF"/>
        <w:tabs>
          <w:tab w:val="num" w:pos="-1560"/>
        </w:tabs>
        <w:spacing w:after="120" w:line="360" w:lineRule="auto"/>
        <w:ind w:left="568" w:hanging="284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F73C62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Szczegółowe warunki realizacji zamówienia zostały ujęte w Opisie przedmiotu zamówienia oraz w </w:t>
      </w:r>
      <w:r>
        <w:rPr>
          <w:rFonts w:ascii="Arial" w:eastAsia="Times New Roman" w:hAnsi="Arial" w:cs="Arial"/>
          <w:color w:val="000000"/>
          <w:sz w:val="20"/>
          <w:szCs w:val="20"/>
          <w:lang w:eastAsia="pl-PL"/>
        </w:rPr>
        <w:t>P</w:t>
      </w:r>
      <w:r w:rsidRPr="00F73C62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rojekcie umowy (załącznik</w:t>
      </w:r>
      <w:r>
        <w:rPr>
          <w:rFonts w:ascii="Arial" w:eastAsia="Times New Roman" w:hAnsi="Arial" w:cs="Arial"/>
          <w:color w:val="000000"/>
          <w:sz w:val="20"/>
          <w:szCs w:val="20"/>
          <w:lang w:eastAsia="pl-PL"/>
        </w:rPr>
        <w:t>i</w:t>
      </w:r>
      <w:r w:rsidRPr="00F73C62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do niniejszego Zapytania ofertowego).</w:t>
      </w:r>
    </w:p>
    <w:p w14:paraId="63C2DB9E" w14:textId="3EA0CF5C" w:rsidR="00E06202" w:rsidRPr="00F73C62" w:rsidRDefault="00F73C62" w:rsidP="00F73C62">
      <w:pPr>
        <w:numPr>
          <w:ilvl w:val="0"/>
          <w:numId w:val="2"/>
        </w:numPr>
        <w:shd w:val="clear" w:color="auto" w:fill="FFFFFF"/>
        <w:tabs>
          <w:tab w:val="num" w:pos="-1560"/>
        </w:tabs>
        <w:spacing w:after="120" w:line="360" w:lineRule="auto"/>
        <w:ind w:left="568" w:hanging="284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F73C62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Pod uwagę będą brane wyłącznie oferty kompletne tzn. złożone na Formularzu ofertowym i podpisane</w:t>
      </w:r>
      <w:r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i przesłane na ww. adres e-mail</w:t>
      </w:r>
      <w:r w:rsidR="00113990" w:rsidRPr="00F73C62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.</w:t>
      </w:r>
    </w:p>
    <w:p w14:paraId="7847902C" w14:textId="77777777" w:rsidR="00F73C62" w:rsidRDefault="009404C3" w:rsidP="00F73C62">
      <w:pPr>
        <w:numPr>
          <w:ilvl w:val="0"/>
          <w:numId w:val="2"/>
        </w:numPr>
        <w:shd w:val="clear" w:color="auto" w:fill="FFFFFF"/>
        <w:tabs>
          <w:tab w:val="num" w:pos="-1560"/>
        </w:tabs>
        <w:spacing w:after="120" w:line="360" w:lineRule="auto"/>
        <w:ind w:left="568" w:hanging="284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9404C3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Zamawiający zastrzega sobie prawo do rezygnacji z zamówienia bez podania przyczyny.</w:t>
      </w:r>
    </w:p>
    <w:p w14:paraId="73537BA9" w14:textId="77777777" w:rsidR="00F73C62" w:rsidRDefault="00F73C62" w:rsidP="00F73C62">
      <w:pPr>
        <w:numPr>
          <w:ilvl w:val="0"/>
          <w:numId w:val="2"/>
        </w:numPr>
        <w:shd w:val="clear" w:color="auto" w:fill="FFFFFF"/>
        <w:tabs>
          <w:tab w:val="num" w:pos="-1560"/>
        </w:tabs>
        <w:spacing w:after="120" w:line="360" w:lineRule="auto"/>
        <w:ind w:left="568" w:hanging="284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F73C62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Zamawiający zastrzega, że całościowa oferowana cena stanowi informację publiczną w rozumieniu Ustawy o dostępie do informacji publicznej i w przypadku zastrzeżenia jej przez oferenta jako tajemnicy przedsiębiorstwa lub tajemnicy przedsiębiorcy jego oferta zostanie odrzucona</w:t>
      </w:r>
      <w:r>
        <w:rPr>
          <w:rFonts w:ascii="Arial" w:eastAsia="Times New Roman" w:hAnsi="Arial" w:cs="Arial"/>
          <w:color w:val="000000"/>
          <w:sz w:val="20"/>
          <w:szCs w:val="20"/>
          <w:lang w:eastAsia="pl-PL"/>
        </w:rPr>
        <w:t>.</w:t>
      </w:r>
    </w:p>
    <w:p w14:paraId="505589F8" w14:textId="7EEF828D" w:rsidR="00F73C62" w:rsidRPr="00F73C62" w:rsidRDefault="00F73C62" w:rsidP="00F73C62">
      <w:pPr>
        <w:numPr>
          <w:ilvl w:val="0"/>
          <w:numId w:val="2"/>
        </w:numPr>
        <w:shd w:val="clear" w:color="auto" w:fill="FFFFFF"/>
        <w:tabs>
          <w:tab w:val="num" w:pos="-1560"/>
        </w:tabs>
        <w:spacing w:after="120" w:line="360" w:lineRule="auto"/>
        <w:ind w:left="568" w:hanging="284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F73C62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Ministerstwo Funduszy i Polityki Regionalnej zawiera umowy na podstawie własnych wzorów umów stosowanych w Ministerstwie</w:t>
      </w:r>
      <w:r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(projekt umowy w załączeniu)</w:t>
      </w:r>
      <w:r w:rsidRPr="00F73C62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.</w:t>
      </w:r>
    </w:p>
    <w:p w14:paraId="17C153DB" w14:textId="0FCF6824" w:rsidR="009404C3" w:rsidRPr="009404C3" w:rsidRDefault="009404C3" w:rsidP="00407AEC">
      <w:pPr>
        <w:numPr>
          <w:ilvl w:val="0"/>
          <w:numId w:val="2"/>
        </w:numPr>
        <w:shd w:val="clear" w:color="auto" w:fill="FFFFFF"/>
        <w:tabs>
          <w:tab w:val="num" w:pos="-1560"/>
        </w:tabs>
        <w:spacing w:after="120" w:line="360" w:lineRule="auto"/>
        <w:ind w:left="568" w:hanging="284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9404C3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W celu zapewnienia porównywalności wszystkich ofert, Zamawiający zastrzega sobie prawo do skontaktowania się z właściwymi </w:t>
      </w:r>
      <w:r w:rsidR="00FC6D3D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Wykonawcami</w:t>
      </w:r>
      <w:r w:rsidRPr="009404C3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w celu uzupełnienia lub doprecyzowania ofert.</w:t>
      </w:r>
    </w:p>
    <w:p w14:paraId="6EBAC44F" w14:textId="77777777" w:rsidR="009404C3" w:rsidRPr="009404C3" w:rsidRDefault="009404C3" w:rsidP="00407AEC">
      <w:pPr>
        <w:numPr>
          <w:ilvl w:val="0"/>
          <w:numId w:val="2"/>
        </w:numPr>
        <w:shd w:val="clear" w:color="auto" w:fill="FFFFFF"/>
        <w:tabs>
          <w:tab w:val="num" w:pos="-1560"/>
        </w:tabs>
        <w:spacing w:after="120" w:line="360" w:lineRule="auto"/>
        <w:ind w:left="568" w:hanging="284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9404C3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Zamawiający zastrzega sobie prawo do odpowiedzi tylko na ofertę wybraną, jako najkorzystniejszą.</w:t>
      </w:r>
    </w:p>
    <w:p w14:paraId="0E09FD0B" w14:textId="318D149F" w:rsidR="009404C3" w:rsidRPr="009404C3" w:rsidRDefault="009404C3" w:rsidP="00407AEC">
      <w:pPr>
        <w:numPr>
          <w:ilvl w:val="0"/>
          <w:numId w:val="2"/>
        </w:numPr>
        <w:shd w:val="clear" w:color="auto" w:fill="FFFFFF"/>
        <w:tabs>
          <w:tab w:val="num" w:pos="-1560"/>
        </w:tabs>
        <w:spacing w:after="120" w:line="360" w:lineRule="auto"/>
        <w:ind w:left="568" w:hanging="284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9404C3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Oferty przysłane po terminie nie będą brane pod uwagę</w:t>
      </w:r>
      <w:r w:rsidR="00EF6C95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.</w:t>
      </w:r>
    </w:p>
    <w:p w14:paraId="303D49AB" w14:textId="7B4B240E" w:rsidR="009404C3" w:rsidRPr="009404C3" w:rsidRDefault="009404C3" w:rsidP="00407AEC">
      <w:pPr>
        <w:numPr>
          <w:ilvl w:val="0"/>
          <w:numId w:val="2"/>
        </w:numPr>
        <w:shd w:val="clear" w:color="auto" w:fill="FFFFFF"/>
        <w:tabs>
          <w:tab w:val="num" w:pos="-1560"/>
        </w:tabs>
        <w:spacing w:after="120" w:line="360" w:lineRule="auto"/>
        <w:ind w:left="568" w:hanging="284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</w:pPr>
      <w:r w:rsidRPr="009404C3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 xml:space="preserve">Kryterium wyboru Wykonawcy będzie najniższa cena </w:t>
      </w:r>
      <w:r w:rsidR="00EF6C95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 xml:space="preserve">brutto </w:t>
      </w:r>
      <w:r w:rsidRPr="009404C3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>oferty.</w:t>
      </w:r>
    </w:p>
    <w:p w14:paraId="0D21AF62" w14:textId="3766A09F" w:rsidR="00407AEC" w:rsidRDefault="00407AEC" w:rsidP="00407AEC">
      <w:pPr>
        <w:shd w:val="clear" w:color="auto" w:fill="FFFFFF"/>
        <w:spacing w:after="120" w:line="36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407AEC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Osob</w:t>
      </w:r>
      <w:r w:rsidR="00F73C62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y</w:t>
      </w:r>
      <w:r w:rsidRPr="00407AEC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do kontaktu: </w:t>
      </w:r>
    </w:p>
    <w:p w14:paraId="046CFF62" w14:textId="4329A351" w:rsidR="00F73C62" w:rsidRPr="00407AEC" w:rsidRDefault="00F73C62" w:rsidP="00407AEC">
      <w:pPr>
        <w:shd w:val="clear" w:color="auto" w:fill="FFFFFF"/>
        <w:spacing w:after="120" w:line="36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F73C62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Agnieszka Jarosz, tel. 22 273-72-76; mail: </w:t>
      </w:r>
      <w:hyperlink r:id="rId9" w:history="1">
        <w:r w:rsidRPr="00E20238">
          <w:rPr>
            <w:rStyle w:val="Hipercze"/>
            <w:rFonts w:ascii="Arial" w:eastAsia="Times New Roman" w:hAnsi="Arial" w:cs="Arial"/>
            <w:sz w:val="20"/>
            <w:szCs w:val="20"/>
            <w:lang w:eastAsia="pl-PL"/>
          </w:rPr>
          <w:t>Agnieszka.Jarosz@mfipr.gov.pl</w:t>
        </w:r>
      </w:hyperlink>
      <w:r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</w:t>
      </w:r>
    </w:p>
    <w:p w14:paraId="6051EBBC" w14:textId="6B3D7EAE" w:rsidR="00407AEC" w:rsidRPr="00C0694C" w:rsidRDefault="008A4B32" w:rsidP="00407AEC">
      <w:pPr>
        <w:shd w:val="clear" w:color="auto" w:fill="FFFFFF"/>
        <w:spacing w:after="120" w:line="36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en-US" w:eastAsia="pl-PL"/>
        </w:rPr>
      </w:pPr>
      <w:r w:rsidRPr="00C0694C">
        <w:rPr>
          <w:rFonts w:ascii="Arial" w:eastAsia="Times New Roman" w:hAnsi="Arial" w:cs="Arial"/>
          <w:color w:val="000000"/>
          <w:sz w:val="20"/>
          <w:szCs w:val="20"/>
          <w:lang w:val="en-US" w:eastAsia="pl-PL"/>
        </w:rPr>
        <w:t xml:space="preserve">Hubert Kapusta, tel. 22 273 88 80 , e-mail: </w:t>
      </w:r>
      <w:hyperlink r:id="rId10" w:history="1">
        <w:r w:rsidR="00B421BF" w:rsidRPr="003E5A1D">
          <w:rPr>
            <w:rStyle w:val="Hipercze"/>
            <w:rFonts w:ascii="Arial" w:eastAsia="Times New Roman" w:hAnsi="Arial" w:cs="Arial"/>
            <w:sz w:val="20"/>
            <w:szCs w:val="20"/>
            <w:lang w:val="en-US" w:eastAsia="pl-PL"/>
          </w:rPr>
          <w:t>Hubert.Kapusta@mfipr.gov.pl</w:t>
        </w:r>
      </w:hyperlink>
    </w:p>
    <w:p w14:paraId="49545037" w14:textId="3B1C92B4" w:rsidR="00407AEC" w:rsidRPr="008A0569" w:rsidRDefault="00FC6D3D" w:rsidP="00407AEC">
      <w:pPr>
        <w:shd w:val="clear" w:color="auto" w:fill="FFFFFF"/>
        <w:spacing w:after="12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pl-PL"/>
        </w:rPr>
        <w:t>Niniejsze z</w:t>
      </w:r>
      <w:r w:rsidR="00407AEC" w:rsidRPr="00407AEC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apytanie nie stanowi oferty w myśl art. 66 Kodeksu Cywilnego, jak również nie jest </w:t>
      </w:r>
      <w:r w:rsidR="00407AEC" w:rsidRPr="008A0569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ogłoszeniem w rozumieniu ustawy z dnia 11 września 2019 r. Prawo zamówień publicznych</w:t>
      </w:r>
    </w:p>
    <w:p w14:paraId="55A7236E" w14:textId="77777777" w:rsidR="009404C3" w:rsidRPr="008A0569" w:rsidRDefault="009404C3" w:rsidP="009404C3">
      <w:pPr>
        <w:shd w:val="clear" w:color="auto" w:fill="FFFFFF"/>
        <w:spacing w:after="0" w:line="280" w:lineRule="exact"/>
        <w:ind w:left="284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p w14:paraId="080705E9" w14:textId="77777777" w:rsidR="009404C3" w:rsidRPr="008A0569" w:rsidRDefault="009404C3" w:rsidP="009404C3">
      <w:pPr>
        <w:spacing w:after="60" w:line="240" w:lineRule="auto"/>
        <w:rPr>
          <w:rFonts w:ascii="Arial" w:eastAsia="Calibri" w:hAnsi="Arial" w:cs="Arial"/>
          <w:sz w:val="20"/>
          <w:szCs w:val="20"/>
        </w:rPr>
      </w:pPr>
    </w:p>
    <w:p w14:paraId="107A720C" w14:textId="77777777" w:rsidR="009404C3" w:rsidRPr="008A0569" w:rsidRDefault="009404C3" w:rsidP="009404C3">
      <w:pPr>
        <w:spacing w:after="60" w:line="240" w:lineRule="auto"/>
        <w:rPr>
          <w:rFonts w:ascii="Arial" w:eastAsia="Calibri" w:hAnsi="Arial" w:cs="Arial"/>
          <w:sz w:val="20"/>
          <w:szCs w:val="20"/>
        </w:rPr>
      </w:pPr>
      <w:r w:rsidRPr="008A0569">
        <w:rPr>
          <w:rFonts w:ascii="Arial" w:eastAsia="Calibri" w:hAnsi="Arial" w:cs="Arial"/>
          <w:sz w:val="20"/>
          <w:szCs w:val="20"/>
        </w:rPr>
        <w:t>Załączniki:</w:t>
      </w:r>
    </w:p>
    <w:p w14:paraId="4EA6C35C" w14:textId="66DB1037" w:rsidR="00F73C62" w:rsidRPr="008A0569" w:rsidRDefault="007D0BB8" w:rsidP="00F73C62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Arial" w:eastAsia="Calibri" w:hAnsi="Arial" w:cs="Arial"/>
          <w:sz w:val="20"/>
          <w:szCs w:val="20"/>
        </w:rPr>
      </w:pPr>
      <w:r w:rsidRPr="008A0569">
        <w:rPr>
          <w:rFonts w:ascii="Arial" w:eastAsia="Calibri" w:hAnsi="Arial" w:cs="Arial"/>
          <w:sz w:val="20"/>
          <w:szCs w:val="20"/>
        </w:rPr>
        <w:t xml:space="preserve">Załącznik nr </w:t>
      </w:r>
      <w:r w:rsidR="00106117" w:rsidRPr="008A0569">
        <w:rPr>
          <w:rFonts w:ascii="Arial" w:eastAsia="Calibri" w:hAnsi="Arial" w:cs="Arial"/>
          <w:sz w:val="20"/>
          <w:szCs w:val="20"/>
        </w:rPr>
        <w:t>1</w:t>
      </w:r>
      <w:r w:rsidRPr="008A0569">
        <w:rPr>
          <w:rFonts w:ascii="Arial" w:eastAsia="Calibri" w:hAnsi="Arial" w:cs="Arial"/>
          <w:sz w:val="20"/>
          <w:szCs w:val="20"/>
        </w:rPr>
        <w:t xml:space="preserve"> - </w:t>
      </w:r>
      <w:r w:rsidR="00F73C62" w:rsidRPr="008A0569">
        <w:rPr>
          <w:rFonts w:ascii="Arial" w:eastAsia="Calibri" w:hAnsi="Arial" w:cs="Arial"/>
          <w:sz w:val="20"/>
          <w:szCs w:val="20"/>
        </w:rPr>
        <w:t xml:space="preserve">Projekt </w:t>
      </w:r>
      <w:r w:rsidR="006E1EF2">
        <w:rPr>
          <w:rFonts w:ascii="Arial" w:eastAsia="Calibri" w:hAnsi="Arial" w:cs="Arial"/>
          <w:sz w:val="20"/>
          <w:szCs w:val="20"/>
        </w:rPr>
        <w:t>umowy wraz z załącznikami</w:t>
      </w:r>
    </w:p>
    <w:p w14:paraId="5A8ED71D" w14:textId="6EA17A69" w:rsidR="009404C3" w:rsidRPr="008A0569" w:rsidRDefault="00F73C62" w:rsidP="00F73C62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Arial" w:eastAsia="Calibri" w:hAnsi="Arial" w:cs="Arial"/>
          <w:sz w:val="20"/>
          <w:szCs w:val="20"/>
        </w:rPr>
      </w:pPr>
      <w:r w:rsidRPr="008A0569">
        <w:rPr>
          <w:rFonts w:ascii="Arial" w:eastAsia="Calibri" w:hAnsi="Arial" w:cs="Arial"/>
          <w:sz w:val="20"/>
          <w:szCs w:val="20"/>
        </w:rPr>
        <w:t>Załącznik nr 2 - Opis przedmiotu zamówienia wraz załącznikami</w:t>
      </w:r>
    </w:p>
    <w:p w14:paraId="6B1C7E00" w14:textId="77777777" w:rsidR="008A0569" w:rsidRDefault="00F73C62" w:rsidP="008A0569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Arial" w:eastAsia="Calibri" w:hAnsi="Arial" w:cs="Arial"/>
          <w:sz w:val="20"/>
          <w:szCs w:val="20"/>
        </w:rPr>
      </w:pPr>
      <w:r w:rsidRPr="008A0569">
        <w:rPr>
          <w:rFonts w:ascii="Arial" w:eastAsia="Calibri" w:hAnsi="Arial" w:cs="Arial"/>
          <w:sz w:val="20"/>
          <w:szCs w:val="20"/>
        </w:rPr>
        <w:t>Załącznik nr 3 - Formularz ofertowy</w:t>
      </w:r>
      <w:r w:rsidR="008A0569">
        <w:rPr>
          <w:rFonts w:ascii="Arial" w:eastAsia="Calibri" w:hAnsi="Arial" w:cs="Arial"/>
          <w:sz w:val="20"/>
          <w:szCs w:val="20"/>
        </w:rPr>
        <w:t xml:space="preserve"> </w:t>
      </w:r>
    </w:p>
    <w:sectPr w:rsidR="008A0569" w:rsidSect="00A13A1B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9EAD27" w14:textId="77777777" w:rsidR="002C5E01" w:rsidRDefault="002C5E01" w:rsidP="00287805">
      <w:pPr>
        <w:spacing w:after="0" w:line="240" w:lineRule="auto"/>
      </w:pPr>
      <w:r>
        <w:separator/>
      </w:r>
    </w:p>
  </w:endnote>
  <w:endnote w:type="continuationSeparator" w:id="0">
    <w:p w14:paraId="174D497C" w14:textId="77777777" w:rsidR="002C5E01" w:rsidRDefault="002C5E01" w:rsidP="002878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ato">
    <w:panose1 w:val="020F0502020204030203"/>
    <w:charset w:val="EE"/>
    <w:family w:val="swiss"/>
    <w:pitch w:val="variable"/>
    <w:sig w:usb0="800000AF" w:usb1="4000604A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DF5F8A" w14:textId="77777777" w:rsidR="002C5E01" w:rsidRDefault="002C5E01" w:rsidP="00287805">
      <w:pPr>
        <w:spacing w:after="0" w:line="240" w:lineRule="auto"/>
      </w:pPr>
      <w:r>
        <w:separator/>
      </w:r>
    </w:p>
  </w:footnote>
  <w:footnote w:type="continuationSeparator" w:id="0">
    <w:p w14:paraId="50AA7546" w14:textId="77777777" w:rsidR="002C5E01" w:rsidRDefault="002C5E01" w:rsidP="002878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F717B1"/>
    <w:multiLevelType w:val="hybridMultilevel"/>
    <w:tmpl w:val="40323CD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CE56AD7"/>
    <w:multiLevelType w:val="hybridMultilevel"/>
    <w:tmpl w:val="B7D27CDA"/>
    <w:lvl w:ilvl="0" w:tplc="269A6F8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Calibri" w:hAnsi="Arial" w:cs="Arial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90B7948"/>
    <w:multiLevelType w:val="hybridMultilevel"/>
    <w:tmpl w:val="30D6CE16"/>
    <w:lvl w:ilvl="0" w:tplc="C722DC40">
      <w:start w:val="1"/>
      <w:numFmt w:val="decimal"/>
      <w:lvlText w:val="%1."/>
      <w:lvlJc w:val="left"/>
      <w:pPr>
        <w:ind w:left="142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1" w:hanging="360"/>
      </w:pPr>
    </w:lvl>
    <w:lvl w:ilvl="2" w:tplc="0415001B" w:tentative="1">
      <w:start w:val="1"/>
      <w:numFmt w:val="lowerRoman"/>
      <w:lvlText w:val="%3."/>
      <w:lvlJc w:val="right"/>
      <w:pPr>
        <w:ind w:left="2861" w:hanging="180"/>
      </w:pPr>
    </w:lvl>
    <w:lvl w:ilvl="3" w:tplc="0415000F" w:tentative="1">
      <w:start w:val="1"/>
      <w:numFmt w:val="decimal"/>
      <w:lvlText w:val="%4."/>
      <w:lvlJc w:val="left"/>
      <w:pPr>
        <w:ind w:left="3581" w:hanging="360"/>
      </w:pPr>
    </w:lvl>
    <w:lvl w:ilvl="4" w:tplc="04150019" w:tentative="1">
      <w:start w:val="1"/>
      <w:numFmt w:val="lowerLetter"/>
      <w:lvlText w:val="%5."/>
      <w:lvlJc w:val="left"/>
      <w:pPr>
        <w:ind w:left="4301" w:hanging="360"/>
      </w:pPr>
    </w:lvl>
    <w:lvl w:ilvl="5" w:tplc="0415001B" w:tentative="1">
      <w:start w:val="1"/>
      <w:numFmt w:val="lowerRoman"/>
      <w:lvlText w:val="%6."/>
      <w:lvlJc w:val="right"/>
      <w:pPr>
        <w:ind w:left="5021" w:hanging="180"/>
      </w:pPr>
    </w:lvl>
    <w:lvl w:ilvl="6" w:tplc="0415000F" w:tentative="1">
      <w:start w:val="1"/>
      <w:numFmt w:val="decimal"/>
      <w:lvlText w:val="%7."/>
      <w:lvlJc w:val="left"/>
      <w:pPr>
        <w:ind w:left="5741" w:hanging="360"/>
      </w:pPr>
    </w:lvl>
    <w:lvl w:ilvl="7" w:tplc="04150019" w:tentative="1">
      <w:start w:val="1"/>
      <w:numFmt w:val="lowerLetter"/>
      <w:lvlText w:val="%8."/>
      <w:lvlJc w:val="left"/>
      <w:pPr>
        <w:ind w:left="6461" w:hanging="360"/>
      </w:pPr>
    </w:lvl>
    <w:lvl w:ilvl="8" w:tplc="0415001B" w:tentative="1">
      <w:start w:val="1"/>
      <w:numFmt w:val="lowerRoman"/>
      <w:lvlText w:val="%9."/>
      <w:lvlJc w:val="right"/>
      <w:pPr>
        <w:ind w:left="7181" w:hanging="180"/>
      </w:pPr>
    </w:lvl>
  </w:abstractNum>
  <w:abstractNum w:abstractNumId="3" w15:restartNumberingAfterBreak="0">
    <w:nsid w:val="4F997081"/>
    <w:multiLevelType w:val="hybridMultilevel"/>
    <w:tmpl w:val="40323CD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9E311BE"/>
    <w:multiLevelType w:val="hybridMultilevel"/>
    <w:tmpl w:val="9DA083D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4263912"/>
    <w:multiLevelType w:val="multilevel"/>
    <w:tmpl w:val="167C0E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0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04C3"/>
    <w:rsid w:val="00026927"/>
    <w:rsid w:val="00106117"/>
    <w:rsid w:val="00113990"/>
    <w:rsid w:val="001C65A9"/>
    <w:rsid w:val="001F12F6"/>
    <w:rsid w:val="002262A1"/>
    <w:rsid w:val="002448AC"/>
    <w:rsid w:val="00244F05"/>
    <w:rsid w:val="00287805"/>
    <w:rsid w:val="002C5E01"/>
    <w:rsid w:val="00407AEC"/>
    <w:rsid w:val="00483920"/>
    <w:rsid w:val="005E1279"/>
    <w:rsid w:val="005E650C"/>
    <w:rsid w:val="00607D21"/>
    <w:rsid w:val="00633A0B"/>
    <w:rsid w:val="00644C9F"/>
    <w:rsid w:val="00695D2E"/>
    <w:rsid w:val="006A7D7B"/>
    <w:rsid w:val="006E1EF2"/>
    <w:rsid w:val="007D0BB8"/>
    <w:rsid w:val="007F44C3"/>
    <w:rsid w:val="00831091"/>
    <w:rsid w:val="008A0569"/>
    <w:rsid w:val="008A4B32"/>
    <w:rsid w:val="009404C3"/>
    <w:rsid w:val="009D4136"/>
    <w:rsid w:val="00A86C00"/>
    <w:rsid w:val="00B0204E"/>
    <w:rsid w:val="00B421BF"/>
    <w:rsid w:val="00BD32BE"/>
    <w:rsid w:val="00C0694C"/>
    <w:rsid w:val="00D06545"/>
    <w:rsid w:val="00E06202"/>
    <w:rsid w:val="00E15023"/>
    <w:rsid w:val="00E24C1C"/>
    <w:rsid w:val="00EF6C95"/>
    <w:rsid w:val="00EF7844"/>
    <w:rsid w:val="00F73C62"/>
    <w:rsid w:val="00F85920"/>
    <w:rsid w:val="00FC6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88CD21"/>
  <w15:chartTrackingRefBased/>
  <w15:docId w15:val="{7F6EEAB4-2CC4-43FD-B154-F7CDEB1B3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9404C3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rsid w:val="009404C3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2878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87805"/>
  </w:style>
  <w:style w:type="character" w:styleId="Hipercze">
    <w:name w:val="Hyperlink"/>
    <w:basedOn w:val="Domylnaczcionkaakapitu"/>
    <w:uiPriority w:val="99"/>
    <w:unhideWhenUsed/>
    <w:rsid w:val="00407AEC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07AEC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1061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ubert.Kapusta@mfipr.gov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ekretariatBA@mfipr.gov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Hubert.Kapusta@mfipr.gov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Agnieszka.Jarosz@mfipr.gov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377</Words>
  <Characters>2262</Characters>
  <Application>Microsoft Office Word</Application>
  <DocSecurity>4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GOV.PL</Company>
  <LinksUpToDate>false</LinksUpToDate>
  <CharactersWithSpaces>2634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Kapusta Hubert</dc:creator>
  <cp:keywords/>
  <dc:description/>
  <cp:lastModifiedBy>Kapusta Hubert</cp:lastModifiedBy>
  <cp:revision>2</cp:revision>
  <cp:lastPrinted>2024-10-09T12:55:00Z</cp:lastPrinted>
  <dcterms:created xsi:type="dcterms:W3CDTF">2026-09-03T12:15:00Z</dcterms:created>
  <dcterms:modified xsi:type="dcterms:W3CDTF">2026-09-03T12:15:00Z</dcterms:modified>
</cp:coreProperties>
</file>